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0BF4" w14:textId="77777777" w:rsidR="0027277F" w:rsidRPr="001A7FD4" w:rsidRDefault="0027277F" w:rsidP="0027277F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1A7FD4">
        <w:rPr>
          <w:rFonts w:ascii="Arial" w:hAnsi="Arial" w:cs="Arial"/>
          <w:b/>
          <w:sz w:val="22"/>
          <w:szCs w:val="22"/>
        </w:rPr>
        <w:t>Clinical contact person</w:t>
      </w:r>
    </w:p>
    <w:tbl>
      <w:tblPr>
        <w:tblpPr w:leftFromText="180" w:rightFromText="180" w:vertAnchor="text" w:horzAnchor="margin" w:tblpX="288" w:tblpY="27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020"/>
      </w:tblGrid>
      <w:tr w:rsidR="0027277F" w:rsidRPr="00216B02" w14:paraId="25AF13E9" w14:textId="77777777" w:rsidTr="00B8205D">
        <w:tc>
          <w:tcPr>
            <w:tcW w:w="2088" w:type="dxa"/>
            <w:shd w:val="clear" w:color="auto" w:fill="auto"/>
          </w:tcPr>
          <w:p w14:paraId="305B5759" w14:textId="77777777" w:rsidR="0027277F" w:rsidRPr="00216B02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20" w:type="dxa"/>
            <w:shd w:val="clear" w:color="auto" w:fill="auto"/>
          </w:tcPr>
          <w:p w14:paraId="3B32C4A7" w14:textId="77777777" w:rsidR="0027277F" w:rsidRPr="00AC0171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77F" w:rsidRPr="00216B02" w14:paraId="3F61B084" w14:textId="77777777" w:rsidTr="00B8205D">
        <w:tc>
          <w:tcPr>
            <w:tcW w:w="2088" w:type="dxa"/>
            <w:shd w:val="clear" w:color="auto" w:fill="auto"/>
          </w:tcPr>
          <w:p w14:paraId="489B91EF" w14:textId="77777777" w:rsidR="0027277F" w:rsidRPr="00216B02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7020" w:type="dxa"/>
            <w:shd w:val="clear" w:color="auto" w:fill="auto"/>
          </w:tcPr>
          <w:p w14:paraId="133A51D2" w14:textId="77777777" w:rsidR="0027277F" w:rsidRPr="00AC0171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77F" w:rsidRPr="00216B02" w14:paraId="0179A7B6" w14:textId="77777777" w:rsidTr="00B8205D">
        <w:tc>
          <w:tcPr>
            <w:tcW w:w="2088" w:type="dxa"/>
            <w:shd w:val="clear" w:color="auto" w:fill="auto"/>
          </w:tcPr>
          <w:p w14:paraId="21BD9FE1" w14:textId="77777777" w:rsidR="0027277F" w:rsidRPr="00216B02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7020" w:type="dxa"/>
            <w:shd w:val="clear" w:color="auto" w:fill="auto"/>
          </w:tcPr>
          <w:p w14:paraId="02AB521C" w14:textId="77777777" w:rsidR="0027277F" w:rsidRPr="00AC0171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77F" w:rsidRPr="00216B02" w14:paraId="22726324" w14:textId="77777777" w:rsidTr="00B8205D">
        <w:tc>
          <w:tcPr>
            <w:tcW w:w="2088" w:type="dxa"/>
            <w:shd w:val="clear" w:color="auto" w:fill="auto"/>
          </w:tcPr>
          <w:p w14:paraId="332392B0" w14:textId="77777777" w:rsidR="0027277F" w:rsidRPr="00216B02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020" w:type="dxa"/>
            <w:shd w:val="clear" w:color="auto" w:fill="auto"/>
          </w:tcPr>
          <w:p w14:paraId="76BF42CB" w14:textId="77777777" w:rsidR="0027277F" w:rsidRPr="00AC0171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5221D7" w14:textId="77777777" w:rsidR="0027277F" w:rsidRDefault="0027277F" w:rsidP="0027277F">
      <w:pPr>
        <w:rPr>
          <w:rFonts w:ascii="Arial" w:hAnsi="Arial" w:cs="Arial"/>
          <w:sz w:val="22"/>
          <w:szCs w:val="22"/>
        </w:rPr>
      </w:pPr>
    </w:p>
    <w:p w14:paraId="7EE8ECB3" w14:textId="77777777" w:rsidR="0027277F" w:rsidRDefault="0027277F" w:rsidP="0027277F">
      <w:pPr>
        <w:rPr>
          <w:rFonts w:ascii="Arial" w:hAnsi="Arial" w:cs="Arial"/>
          <w:sz w:val="22"/>
          <w:szCs w:val="22"/>
        </w:rPr>
      </w:pPr>
      <w:r w:rsidRPr="00C31277">
        <w:rPr>
          <w:rFonts w:ascii="Arial" w:hAnsi="Arial" w:cs="Arial"/>
          <w:sz w:val="22"/>
          <w:szCs w:val="22"/>
        </w:rPr>
        <w:t>For matters relating to research at the site at which you are participating, the details of the l</w:t>
      </w:r>
      <w:r>
        <w:rPr>
          <w:rFonts w:ascii="Arial" w:hAnsi="Arial" w:cs="Arial"/>
          <w:sz w:val="22"/>
          <w:szCs w:val="22"/>
        </w:rPr>
        <w:t>ocal site complaints person are:</w:t>
      </w:r>
    </w:p>
    <w:p w14:paraId="48CD86B0" w14:textId="77777777" w:rsidR="0027277F" w:rsidRDefault="0027277F" w:rsidP="0027277F">
      <w:pPr>
        <w:rPr>
          <w:rFonts w:ascii="Arial" w:hAnsi="Arial" w:cs="Arial"/>
          <w:sz w:val="22"/>
          <w:szCs w:val="22"/>
        </w:rPr>
      </w:pPr>
    </w:p>
    <w:p w14:paraId="0FB4EAED" w14:textId="77777777" w:rsidR="0027277F" w:rsidRPr="0027277F" w:rsidRDefault="0027277F" w:rsidP="0027277F">
      <w:pPr>
        <w:tabs>
          <w:tab w:val="left" w:pos="180"/>
        </w:tabs>
        <w:ind w:left="180"/>
        <w:rPr>
          <w:rFonts w:ascii="Arial" w:hAnsi="Arial" w:cs="Arial"/>
          <w:b/>
          <w:sz w:val="22"/>
          <w:szCs w:val="22"/>
        </w:rPr>
      </w:pPr>
      <w:commentRangeStart w:id="0"/>
      <w:r w:rsidRPr="001A7FD4">
        <w:rPr>
          <w:rFonts w:ascii="Arial" w:hAnsi="Arial" w:cs="Arial"/>
          <w:b/>
          <w:sz w:val="22"/>
          <w:szCs w:val="22"/>
        </w:rPr>
        <w:t xml:space="preserve">Complaints </w:t>
      </w:r>
      <w:r w:rsidRPr="0027277F">
        <w:rPr>
          <w:rFonts w:ascii="Arial" w:hAnsi="Arial" w:cs="Arial"/>
          <w:b/>
          <w:sz w:val="22"/>
          <w:szCs w:val="22"/>
        </w:rPr>
        <w:t>contact person</w:t>
      </w:r>
      <w:r w:rsidR="00F9429D">
        <w:rPr>
          <w:rFonts w:ascii="Arial" w:hAnsi="Arial" w:cs="Arial"/>
          <w:b/>
          <w:sz w:val="22"/>
          <w:szCs w:val="22"/>
        </w:rPr>
        <w:t xml:space="preserve"> </w:t>
      </w:r>
      <w:commentRangeEnd w:id="0"/>
      <w:r w:rsidR="00F9429D">
        <w:rPr>
          <w:rStyle w:val="CommentReference"/>
        </w:rPr>
        <w:commentReference w:id="0"/>
      </w:r>
    </w:p>
    <w:tbl>
      <w:tblPr>
        <w:tblpPr w:leftFromText="180" w:rightFromText="180" w:vertAnchor="text" w:horzAnchor="margin" w:tblpX="288" w:tblpY="27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020"/>
      </w:tblGrid>
      <w:tr w:rsidR="0027277F" w:rsidRPr="0027277F" w14:paraId="61536300" w14:textId="77777777" w:rsidTr="00B8205D">
        <w:tc>
          <w:tcPr>
            <w:tcW w:w="2088" w:type="dxa"/>
            <w:shd w:val="clear" w:color="auto" w:fill="auto"/>
          </w:tcPr>
          <w:p w14:paraId="2AA54989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20" w:type="dxa"/>
            <w:shd w:val="clear" w:color="auto" w:fill="auto"/>
          </w:tcPr>
          <w:p w14:paraId="2202D288" w14:textId="1058B25F" w:rsidR="0027277F" w:rsidRPr="0027277F" w:rsidRDefault="00111E01" w:rsidP="00B820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Research Ethics, Compliance and Commercialisation</w:t>
            </w:r>
          </w:p>
        </w:tc>
      </w:tr>
      <w:tr w:rsidR="0027277F" w:rsidRPr="0027277F" w14:paraId="6099E12A" w14:textId="77777777" w:rsidTr="00B8205D">
        <w:tc>
          <w:tcPr>
            <w:tcW w:w="2088" w:type="dxa"/>
            <w:shd w:val="clear" w:color="auto" w:fill="auto"/>
          </w:tcPr>
          <w:p w14:paraId="5709EEA9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7020" w:type="dxa"/>
            <w:shd w:val="clear" w:color="auto" w:fill="auto"/>
          </w:tcPr>
          <w:p w14:paraId="3315A64F" w14:textId="3B4FA5DD" w:rsidR="0027277F" w:rsidRPr="0027277F" w:rsidRDefault="00111E01" w:rsidP="00B820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Research Ethics, Compliance and Commercialisation</w:t>
            </w:r>
          </w:p>
        </w:tc>
      </w:tr>
      <w:tr w:rsidR="0027277F" w:rsidRPr="0027277F" w14:paraId="3EEE34D0" w14:textId="77777777" w:rsidTr="00B8205D">
        <w:tc>
          <w:tcPr>
            <w:tcW w:w="2088" w:type="dxa"/>
            <w:shd w:val="clear" w:color="auto" w:fill="auto"/>
          </w:tcPr>
          <w:p w14:paraId="0A5FF881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7020" w:type="dxa"/>
            <w:shd w:val="clear" w:color="auto" w:fill="auto"/>
          </w:tcPr>
          <w:p w14:paraId="1ECD2416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02 8382 4960</w:t>
            </w:r>
          </w:p>
        </w:tc>
      </w:tr>
      <w:tr w:rsidR="0027277F" w:rsidRPr="0027277F" w14:paraId="7798C72C" w14:textId="77777777" w:rsidTr="00B8205D">
        <w:tc>
          <w:tcPr>
            <w:tcW w:w="2088" w:type="dxa"/>
            <w:shd w:val="clear" w:color="auto" w:fill="auto"/>
          </w:tcPr>
          <w:p w14:paraId="536CDAB7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020" w:type="dxa"/>
            <w:shd w:val="clear" w:color="auto" w:fill="auto"/>
          </w:tcPr>
          <w:p w14:paraId="120F7F71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SVHS.Research@svha.org.au</w:t>
            </w:r>
          </w:p>
        </w:tc>
      </w:tr>
    </w:tbl>
    <w:p w14:paraId="3B1DDADF" w14:textId="77777777" w:rsidR="0027277F" w:rsidRPr="0027277F" w:rsidRDefault="0027277F" w:rsidP="0027277F">
      <w:pPr>
        <w:rPr>
          <w:rFonts w:ascii="Arial" w:hAnsi="Arial" w:cs="Arial"/>
          <w:sz w:val="22"/>
          <w:szCs w:val="22"/>
        </w:rPr>
      </w:pPr>
    </w:p>
    <w:p w14:paraId="03626878" w14:textId="77777777" w:rsidR="0027277F" w:rsidRPr="0027277F" w:rsidRDefault="0027277F" w:rsidP="0027277F">
      <w:pPr>
        <w:rPr>
          <w:rFonts w:ascii="Arial" w:hAnsi="Arial" w:cs="Arial"/>
          <w:sz w:val="22"/>
          <w:szCs w:val="22"/>
        </w:rPr>
      </w:pPr>
      <w:r w:rsidRPr="0027277F">
        <w:rPr>
          <w:rFonts w:ascii="Arial" w:hAnsi="Arial" w:cs="Arial"/>
          <w:sz w:val="22"/>
          <w:szCs w:val="22"/>
        </w:rPr>
        <w:t>If you have any complaints about any aspect of the project, the way it is being conducted or any questions about being a research participant in general, then you may contact:</w:t>
      </w:r>
    </w:p>
    <w:p w14:paraId="714E73B2" w14:textId="77777777" w:rsidR="0027277F" w:rsidRPr="0027277F" w:rsidRDefault="0027277F" w:rsidP="0027277F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288" w:tblpY="419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300"/>
      </w:tblGrid>
      <w:tr w:rsidR="0027277F" w:rsidRPr="0027277F" w14:paraId="412A65B3" w14:textId="77777777" w:rsidTr="00B8205D">
        <w:tc>
          <w:tcPr>
            <w:tcW w:w="2808" w:type="dxa"/>
            <w:shd w:val="clear" w:color="auto" w:fill="auto"/>
          </w:tcPr>
          <w:p w14:paraId="69B96507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Reviewing HREC name</w:t>
            </w:r>
          </w:p>
        </w:tc>
        <w:tc>
          <w:tcPr>
            <w:tcW w:w="6300" w:type="dxa"/>
            <w:shd w:val="clear" w:color="auto" w:fill="auto"/>
          </w:tcPr>
          <w:p w14:paraId="0865B701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St Vincent’s Hospital HREC</w:t>
            </w:r>
          </w:p>
        </w:tc>
      </w:tr>
      <w:tr w:rsidR="0027277F" w:rsidRPr="0027277F" w14:paraId="1590596D" w14:textId="77777777" w:rsidTr="00B8205D">
        <w:tc>
          <w:tcPr>
            <w:tcW w:w="2808" w:type="dxa"/>
            <w:shd w:val="clear" w:color="auto" w:fill="auto"/>
          </w:tcPr>
          <w:p w14:paraId="128C50AF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6300" w:type="dxa"/>
            <w:shd w:val="clear" w:color="auto" w:fill="auto"/>
          </w:tcPr>
          <w:p w14:paraId="2BFFF615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Research Officer</w:t>
            </w:r>
          </w:p>
        </w:tc>
      </w:tr>
      <w:tr w:rsidR="0027277F" w:rsidRPr="0027277F" w14:paraId="02D3E400" w14:textId="77777777" w:rsidTr="00B8205D">
        <w:tc>
          <w:tcPr>
            <w:tcW w:w="2808" w:type="dxa"/>
            <w:shd w:val="clear" w:color="auto" w:fill="auto"/>
          </w:tcPr>
          <w:p w14:paraId="5DC35D3F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6300" w:type="dxa"/>
            <w:shd w:val="clear" w:color="auto" w:fill="auto"/>
          </w:tcPr>
          <w:p w14:paraId="2ADD3200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02 8382 4960</w:t>
            </w:r>
          </w:p>
        </w:tc>
      </w:tr>
      <w:tr w:rsidR="0027277F" w:rsidRPr="0027277F" w14:paraId="4BD537A0" w14:textId="77777777" w:rsidTr="00B8205D">
        <w:tc>
          <w:tcPr>
            <w:tcW w:w="2808" w:type="dxa"/>
            <w:shd w:val="clear" w:color="auto" w:fill="auto"/>
          </w:tcPr>
          <w:p w14:paraId="15DE77BE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commentRangeStart w:id="1"/>
            <w:commentRangeStart w:id="2"/>
            <w:r w:rsidRPr="0027277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6300" w:type="dxa"/>
            <w:shd w:val="clear" w:color="auto" w:fill="auto"/>
          </w:tcPr>
          <w:p w14:paraId="12A48028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SVHS.Research@svha.org.au</w:t>
            </w:r>
            <w:commentRangeEnd w:id="1"/>
            <w:r w:rsidR="00111E01">
              <w:rPr>
                <w:rStyle w:val="CommentReference"/>
              </w:rPr>
              <w:commentReference w:id="1"/>
            </w:r>
            <w:r w:rsidR="00111E01">
              <w:rPr>
                <w:rStyle w:val="CommentReference"/>
              </w:rPr>
              <w:commentReference w:id="2"/>
            </w:r>
          </w:p>
        </w:tc>
      </w:tr>
    </w:tbl>
    <w:commentRangeEnd w:id="2"/>
    <w:p w14:paraId="4DC3DEB3" w14:textId="77777777" w:rsidR="0027277F" w:rsidRPr="0027277F" w:rsidRDefault="0027277F" w:rsidP="0027277F">
      <w:pPr>
        <w:ind w:left="180"/>
        <w:rPr>
          <w:rFonts w:ascii="Arial" w:hAnsi="Arial" w:cs="Arial"/>
          <w:b/>
          <w:sz w:val="22"/>
          <w:szCs w:val="22"/>
        </w:rPr>
      </w:pPr>
      <w:r w:rsidRPr="0027277F">
        <w:rPr>
          <w:rFonts w:ascii="Arial" w:hAnsi="Arial" w:cs="Arial"/>
          <w:b/>
          <w:sz w:val="22"/>
          <w:szCs w:val="22"/>
        </w:rPr>
        <w:t>Reviewing HREC approving this research</w:t>
      </w:r>
      <w:r w:rsidRPr="0027277F">
        <w:rPr>
          <w:rFonts w:ascii="Arial" w:hAnsi="Arial" w:cs="Arial"/>
          <w:sz w:val="22"/>
          <w:szCs w:val="22"/>
        </w:rPr>
        <w:t xml:space="preserve"> </w:t>
      </w:r>
      <w:r w:rsidR="00E871E7">
        <w:rPr>
          <w:rFonts w:ascii="Arial" w:hAnsi="Arial" w:cs="Arial"/>
          <w:b/>
          <w:sz w:val="22"/>
          <w:szCs w:val="22"/>
        </w:rPr>
        <w:t>and Research</w:t>
      </w:r>
      <w:r w:rsidRPr="0027277F">
        <w:rPr>
          <w:rFonts w:ascii="Arial" w:hAnsi="Arial" w:cs="Arial"/>
          <w:b/>
          <w:sz w:val="22"/>
          <w:szCs w:val="22"/>
        </w:rPr>
        <w:t xml:space="preserve"> Officer details</w:t>
      </w:r>
    </w:p>
    <w:p w14:paraId="6E43503E" w14:textId="77777777" w:rsidR="0027277F" w:rsidRPr="0027277F" w:rsidRDefault="0027277F" w:rsidP="0027277F">
      <w:pPr>
        <w:ind w:left="180"/>
        <w:rPr>
          <w:rFonts w:ascii="Arial" w:hAnsi="Arial" w:cs="Arial"/>
          <w:b/>
          <w:sz w:val="22"/>
          <w:szCs w:val="22"/>
        </w:rPr>
      </w:pPr>
    </w:p>
    <w:p w14:paraId="276A44D9" w14:textId="77777777" w:rsidR="0027277F" w:rsidRPr="0027277F" w:rsidRDefault="000A5B4F" w:rsidP="0027277F">
      <w:pPr>
        <w:ind w:left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Local Research</w:t>
      </w:r>
      <w:r w:rsidR="0027277F" w:rsidRPr="0027277F">
        <w:rPr>
          <w:rFonts w:ascii="Arial" w:hAnsi="Arial" w:cs="Arial"/>
          <w:b/>
          <w:sz w:val="22"/>
          <w:szCs w:val="22"/>
        </w:rPr>
        <w:t xml:space="preserve"> Office contact (Single Site -Research Governance Officer)</w:t>
      </w:r>
    </w:p>
    <w:tbl>
      <w:tblPr>
        <w:tblpPr w:leftFromText="180" w:rightFromText="180" w:vertAnchor="text" w:horzAnchor="margin" w:tblpX="288" w:tblpY="27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020"/>
      </w:tblGrid>
      <w:tr w:rsidR="0027277F" w:rsidRPr="0027277F" w14:paraId="5CAB3FEA" w14:textId="77777777" w:rsidTr="00B8205D">
        <w:tc>
          <w:tcPr>
            <w:tcW w:w="2088" w:type="dxa"/>
            <w:shd w:val="clear" w:color="auto" w:fill="auto"/>
          </w:tcPr>
          <w:p w14:paraId="32E00915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20" w:type="dxa"/>
            <w:shd w:val="clear" w:color="auto" w:fill="auto"/>
          </w:tcPr>
          <w:p w14:paraId="57C932B5" w14:textId="77777777" w:rsidR="0027277F" w:rsidRPr="0027277F" w:rsidRDefault="0027277F" w:rsidP="00B8205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Research Governance Officer</w:t>
            </w:r>
            <w:r w:rsidRPr="0027277F" w:rsidDel="00C631B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27277F" w:rsidRPr="0027277F" w14:paraId="2E4A1A37" w14:textId="77777777" w:rsidTr="00B8205D">
        <w:tc>
          <w:tcPr>
            <w:tcW w:w="2088" w:type="dxa"/>
            <w:shd w:val="clear" w:color="auto" w:fill="auto"/>
          </w:tcPr>
          <w:p w14:paraId="30BFDF02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7020" w:type="dxa"/>
            <w:shd w:val="clear" w:color="auto" w:fill="auto"/>
          </w:tcPr>
          <w:p w14:paraId="4BDB11E3" w14:textId="77777777" w:rsidR="0027277F" w:rsidRPr="0027277F" w:rsidRDefault="0027277F" w:rsidP="00B8205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Research Governance Officer</w:t>
            </w:r>
            <w:r w:rsidRPr="0027277F" w:rsidDel="00C631B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27277F" w:rsidRPr="0027277F" w14:paraId="2010BC7A" w14:textId="77777777" w:rsidTr="00B8205D">
        <w:tc>
          <w:tcPr>
            <w:tcW w:w="2088" w:type="dxa"/>
            <w:shd w:val="clear" w:color="auto" w:fill="auto"/>
          </w:tcPr>
          <w:p w14:paraId="6BDC8745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7020" w:type="dxa"/>
            <w:shd w:val="clear" w:color="auto" w:fill="auto"/>
          </w:tcPr>
          <w:p w14:paraId="063E535D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r w:rsidRPr="0027277F">
              <w:rPr>
                <w:rFonts w:ascii="Arial" w:hAnsi="Arial" w:cs="Arial"/>
                <w:sz w:val="22"/>
                <w:szCs w:val="22"/>
              </w:rPr>
              <w:t>02 8382 4960</w:t>
            </w:r>
          </w:p>
        </w:tc>
      </w:tr>
      <w:tr w:rsidR="0027277F" w:rsidRPr="0027277F" w14:paraId="0EE4E19A" w14:textId="77777777" w:rsidTr="00B8205D">
        <w:tc>
          <w:tcPr>
            <w:tcW w:w="2088" w:type="dxa"/>
            <w:shd w:val="clear" w:color="auto" w:fill="auto"/>
          </w:tcPr>
          <w:p w14:paraId="3D1B55CF" w14:textId="77777777" w:rsidR="0027277F" w:rsidRPr="0027277F" w:rsidRDefault="0027277F" w:rsidP="00B8205D">
            <w:pPr>
              <w:rPr>
                <w:rFonts w:ascii="Arial" w:hAnsi="Arial" w:cs="Arial"/>
                <w:sz w:val="22"/>
                <w:szCs w:val="22"/>
              </w:rPr>
            </w:pPr>
            <w:commentRangeStart w:id="3"/>
            <w:r w:rsidRPr="0027277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020" w:type="dxa"/>
            <w:shd w:val="clear" w:color="auto" w:fill="auto"/>
          </w:tcPr>
          <w:p w14:paraId="5CB7B699" w14:textId="77777777" w:rsidR="0027277F" w:rsidRPr="0027277F" w:rsidRDefault="00AB1FFF" w:rsidP="00B8205D">
            <w:pPr>
              <w:rPr>
                <w:rFonts w:ascii="Arial" w:hAnsi="Arial" w:cs="Arial"/>
                <w:i/>
                <w:sz w:val="22"/>
                <w:szCs w:val="22"/>
              </w:rPr>
            </w:pPr>
            <w:hyperlink r:id="rId10">
              <w:r w:rsidR="0027277F" w:rsidRPr="0027277F">
                <w:rPr>
                  <w:rFonts w:ascii="Arial" w:hAnsi="Arial" w:cs="Arial"/>
                  <w:sz w:val="22"/>
                  <w:szCs w:val="22"/>
                </w:rPr>
                <w:t>SVHS.Research@svha.org.au</w:t>
              </w:r>
            </w:hyperlink>
            <w:r w:rsidR="0027277F" w:rsidRPr="0027277F" w:rsidDel="00C631B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commentRangeEnd w:id="3"/>
            <w:r w:rsidR="00F9429D">
              <w:rPr>
                <w:rStyle w:val="CommentReference"/>
              </w:rPr>
              <w:commentReference w:id="3"/>
            </w:r>
          </w:p>
        </w:tc>
      </w:tr>
    </w:tbl>
    <w:p w14:paraId="07568E16" w14:textId="77777777" w:rsidR="00A11B88" w:rsidRDefault="00A11B88" w:rsidP="0027277F"/>
    <w:p w14:paraId="6D517A38" w14:textId="77777777" w:rsidR="00A11B88" w:rsidRDefault="00A11B88" w:rsidP="0027277F"/>
    <w:p w14:paraId="1CFB7660" w14:textId="77777777" w:rsidR="00A11B88" w:rsidRDefault="00A11B88" w:rsidP="0027277F"/>
    <w:p w14:paraId="6D15F798" w14:textId="77777777" w:rsidR="00A11B88" w:rsidRDefault="00A11B88" w:rsidP="0027277F"/>
    <w:p w14:paraId="6BD60B46" w14:textId="77777777" w:rsidR="00A11B88" w:rsidRDefault="00A11B88" w:rsidP="0027277F"/>
    <w:p w14:paraId="53B9F7FF" w14:textId="77777777" w:rsidR="00A11B88" w:rsidRDefault="00A11B88" w:rsidP="0027277F"/>
    <w:p w14:paraId="547A523F" w14:textId="6C7DBE48" w:rsidR="00955E6B" w:rsidRDefault="00181714" w:rsidP="0027277F">
      <w:r w:rsidRPr="00A41D23">
        <w:rPr>
          <w:noProof/>
        </w:rPr>
        <w:drawing>
          <wp:inline distT="0" distB="0" distL="0" distR="0" wp14:anchorId="17DA60C8" wp14:editId="2FBF9F17">
            <wp:extent cx="4981575" cy="2257425"/>
            <wp:effectExtent l="0" t="0" r="9525" b="9525"/>
            <wp:docPr id="1" name="Picture 1" descr="G:\1_ADMIN\18_Logos SVHA 2018\SVH\SVHS logos\SV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_ADMIN\18_Logos SVHA 2018\SVH\SVHS logos\SVH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4CA4A" w14:textId="77777777" w:rsidR="00A11B88" w:rsidRDefault="00A11B88" w:rsidP="0027277F"/>
    <w:sectPr w:rsidR="00A11B8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r. Pamela Blaikie" w:date="2019-04-13T16:30:00Z" w:initials="PB">
    <w:p w14:paraId="0B5529B2" w14:textId="7B28903D" w:rsidR="00F9429D" w:rsidRDefault="00F9429D">
      <w:pPr>
        <w:pStyle w:val="CommentText"/>
      </w:pPr>
      <w:r>
        <w:rPr>
          <w:rStyle w:val="CommentReference"/>
        </w:rPr>
        <w:annotationRef/>
      </w:r>
      <w:r w:rsidR="00822C32">
        <w:rPr>
          <w:rStyle w:val="CommentReference"/>
        </w:rPr>
        <w:t>For site specific PICF i</w:t>
      </w:r>
      <w:r>
        <w:rPr>
          <w:rStyle w:val="CommentReference"/>
        </w:rPr>
        <w:t>f SVH</w:t>
      </w:r>
      <w:r w:rsidR="00111E01">
        <w:rPr>
          <w:rStyle w:val="CommentReference"/>
        </w:rPr>
        <w:t>S</w:t>
      </w:r>
      <w:r w:rsidR="004920BB">
        <w:rPr>
          <w:rStyle w:val="CommentReference"/>
        </w:rPr>
        <w:t xml:space="preserve">, TMH, SVPH or VCCRI </w:t>
      </w:r>
      <w:r>
        <w:rPr>
          <w:rStyle w:val="CommentReference"/>
        </w:rPr>
        <w:t>is a site</w:t>
      </w:r>
      <w:r w:rsidR="00822C32">
        <w:rPr>
          <w:rStyle w:val="CommentReference"/>
        </w:rPr>
        <w:t xml:space="preserve"> </w:t>
      </w:r>
    </w:p>
  </w:comment>
  <w:comment w:id="1" w:author="Dr. Pamela Blaikie [2]" w:date="2025-06-16T15:04:00Z" w:initials="PB">
    <w:p w14:paraId="537A4B32" w14:textId="4941C4D2" w:rsidR="00111E01" w:rsidRDefault="00111E01">
      <w:pPr>
        <w:pStyle w:val="CommentText"/>
      </w:pPr>
      <w:r>
        <w:rPr>
          <w:rStyle w:val="CommentReference"/>
        </w:rPr>
        <w:annotationRef/>
      </w:r>
      <w:r>
        <w:t>If SVHS is the approving HREC</w:t>
      </w:r>
    </w:p>
  </w:comment>
  <w:comment w:id="2" w:author="Dr. Pamela Blaikie [2]" w:date="2025-06-16T15:04:00Z" w:initials="PB">
    <w:p w14:paraId="3D35CD7D" w14:textId="54191358" w:rsidR="00111E01" w:rsidRDefault="00111E01">
      <w:pPr>
        <w:pStyle w:val="CommentText"/>
      </w:pPr>
      <w:r>
        <w:rPr>
          <w:rStyle w:val="CommentReference"/>
        </w:rPr>
        <w:annotationRef/>
      </w:r>
    </w:p>
  </w:comment>
  <w:comment w:id="3" w:author="Dr. Pamela Blaikie" w:date="2019-04-13T16:29:00Z" w:initials="PB">
    <w:p w14:paraId="5D2D4810" w14:textId="5E328033" w:rsidR="00F9429D" w:rsidRDefault="00F9429D">
      <w:pPr>
        <w:pStyle w:val="CommentText"/>
      </w:pPr>
      <w:r>
        <w:rPr>
          <w:rStyle w:val="CommentReference"/>
        </w:rPr>
        <w:annotationRef/>
      </w:r>
      <w:r w:rsidR="004920BB">
        <w:rPr>
          <w:rStyle w:val="CommentReference"/>
        </w:rPr>
        <w:t>For site specific PICF if SVH</w:t>
      </w:r>
      <w:r w:rsidR="00111E01">
        <w:rPr>
          <w:rStyle w:val="CommentReference"/>
        </w:rPr>
        <w:t>S</w:t>
      </w:r>
      <w:r w:rsidR="004920BB">
        <w:rPr>
          <w:rStyle w:val="CommentReference"/>
        </w:rPr>
        <w:t>, TMH, SVPH or VCCRI is a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5529B2" w15:done="0"/>
  <w15:commentEx w15:paraId="537A4B32" w15:done="0"/>
  <w15:commentEx w15:paraId="3D35CD7D" w15:paraIdParent="537A4B32" w15:done="0"/>
  <w15:commentEx w15:paraId="5D2D48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AB0EF" w16cex:dateUtc="2025-06-16T05:04:00Z"/>
  <w16cex:commentExtensible w16cex:durableId="2BFAB103" w16cex:dateUtc="2025-06-16T0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5529B2" w16cid:durableId="2BFAAAFA"/>
  <w16cid:commentId w16cid:paraId="537A4B32" w16cid:durableId="2BFAB0EF"/>
  <w16cid:commentId w16cid:paraId="3D35CD7D" w16cid:durableId="2BFAB103"/>
  <w16cid:commentId w16cid:paraId="5D2D4810" w16cid:durableId="2BFAAA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AC9A" w14:textId="77777777" w:rsidR="00AB1FFF" w:rsidRDefault="00AB1FFF" w:rsidP="00696F76">
      <w:r>
        <w:separator/>
      </w:r>
    </w:p>
  </w:endnote>
  <w:endnote w:type="continuationSeparator" w:id="0">
    <w:p w14:paraId="0A85FDF9" w14:textId="77777777" w:rsidR="00AB1FFF" w:rsidRDefault="00AB1FFF" w:rsidP="0069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ACFC" w14:textId="6CD467CA" w:rsidR="00696F76" w:rsidRPr="00696F76" w:rsidRDefault="00696F76">
    <w:pPr>
      <w:pStyle w:val="Footer"/>
      <w:rPr>
        <w:sz w:val="20"/>
        <w:szCs w:val="20"/>
      </w:rPr>
    </w:pPr>
    <w:r w:rsidRPr="00696F76">
      <w:rPr>
        <w:sz w:val="20"/>
        <w:szCs w:val="20"/>
      </w:rPr>
      <w:t>Version 1 dated 9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F0EA" w14:textId="77777777" w:rsidR="00AB1FFF" w:rsidRDefault="00AB1FFF" w:rsidP="00696F76">
      <w:r>
        <w:separator/>
      </w:r>
    </w:p>
  </w:footnote>
  <w:footnote w:type="continuationSeparator" w:id="0">
    <w:p w14:paraId="54D7AF8F" w14:textId="77777777" w:rsidR="00AB1FFF" w:rsidRDefault="00AB1FFF" w:rsidP="00696F7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Pamela Blaikie">
    <w15:presenceInfo w15:providerId="AD" w15:userId="S-1-5-21-2648284231-581140481-849841753-54755"/>
  </w15:person>
  <w15:person w15:author="Dr. Pamela Blaikie [2]">
    <w15:presenceInfo w15:providerId="AD" w15:userId="S::pamela.blaikie@svha.org.au::a6343e74-a60d-475e-bae0-4875d900b1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7F"/>
    <w:rsid w:val="000A5B4F"/>
    <w:rsid w:val="00111E01"/>
    <w:rsid w:val="00181714"/>
    <w:rsid w:val="0027277F"/>
    <w:rsid w:val="004920BB"/>
    <w:rsid w:val="00655DE4"/>
    <w:rsid w:val="00691DFA"/>
    <w:rsid w:val="00696F76"/>
    <w:rsid w:val="00822C32"/>
    <w:rsid w:val="00896007"/>
    <w:rsid w:val="00955E6B"/>
    <w:rsid w:val="00A11B88"/>
    <w:rsid w:val="00A6591A"/>
    <w:rsid w:val="00AB1FFF"/>
    <w:rsid w:val="00E871E7"/>
    <w:rsid w:val="00F12297"/>
    <w:rsid w:val="00F625B5"/>
    <w:rsid w:val="00F9429D"/>
    <w:rsid w:val="00F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ED36"/>
  <w15:chartTrackingRefBased/>
  <w15:docId w15:val="{51A715DB-BA74-4DAE-8BAF-BDF9CA60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1E7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94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29D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29D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96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F7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96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F76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SVHS.Research@svha.org.au" TargetMode="Externa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SVMHS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Blaikie</dc:creator>
  <cp:keywords/>
  <dc:description/>
  <cp:lastModifiedBy>Pamela Blaikie</cp:lastModifiedBy>
  <cp:revision>2</cp:revision>
  <cp:lastPrinted>2018-10-11T04:06:00Z</cp:lastPrinted>
  <dcterms:created xsi:type="dcterms:W3CDTF">2026-02-09T02:28:00Z</dcterms:created>
  <dcterms:modified xsi:type="dcterms:W3CDTF">2026-02-09T02:28:00Z</dcterms:modified>
</cp:coreProperties>
</file>