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4FB46" w14:textId="77777777" w:rsidR="00693668" w:rsidRDefault="00693668" w:rsidP="00CD74C0">
      <w:pPr>
        <w:pStyle w:val="xmsonormal"/>
        <w:rPr>
          <w:b/>
          <w:bCs/>
        </w:rPr>
      </w:pPr>
    </w:p>
    <w:p w14:paraId="65D73011" w14:textId="47B93B4E" w:rsidR="00CD74C0" w:rsidRPr="00B279CB" w:rsidRDefault="00B279CB" w:rsidP="00CD74C0">
      <w:pPr>
        <w:pStyle w:val="xmsonormal"/>
        <w:rPr>
          <w:b/>
          <w:bCs/>
        </w:rPr>
      </w:pPr>
      <w:r w:rsidRPr="00B279CB">
        <w:rPr>
          <w:b/>
          <w:bCs/>
        </w:rPr>
        <w:t>SVHS</w:t>
      </w:r>
      <w:r w:rsidR="00B935BE">
        <w:rPr>
          <w:b/>
          <w:bCs/>
        </w:rPr>
        <w:t xml:space="preserve"> Research Office</w:t>
      </w:r>
      <w:r w:rsidRPr="00B279CB">
        <w:rPr>
          <w:b/>
          <w:bCs/>
        </w:rPr>
        <w:t xml:space="preserve"> End of Year (202</w:t>
      </w:r>
      <w:r w:rsidR="00C05806">
        <w:rPr>
          <w:b/>
          <w:bCs/>
        </w:rPr>
        <w:t>6</w:t>
      </w:r>
      <w:r w:rsidRPr="00B279CB">
        <w:rPr>
          <w:b/>
          <w:bCs/>
        </w:rPr>
        <w:t>) Schedule</w:t>
      </w:r>
    </w:p>
    <w:p w14:paraId="42AD4677" w14:textId="77777777" w:rsidR="00B279CB" w:rsidRDefault="00B279CB" w:rsidP="00CD74C0">
      <w:pPr>
        <w:pStyle w:val="xmsonormal"/>
      </w:pPr>
    </w:p>
    <w:p w14:paraId="0B5BF9FC" w14:textId="0272EC6F" w:rsidR="00CD74C0" w:rsidRDefault="00B279CB" w:rsidP="00CD74C0">
      <w:pPr>
        <w:pStyle w:val="xmsonormal"/>
      </w:pPr>
      <w:r>
        <w:t>Below are</w:t>
      </w:r>
      <w:r w:rsidR="00CD74C0">
        <w:t xml:space="preserve"> the dates of various HREC meetings for the remainder of 202</w:t>
      </w:r>
      <w:r w:rsidR="00C05806">
        <w:t>6</w:t>
      </w:r>
      <w:r w:rsidR="00CD74C0">
        <w:t xml:space="preserve"> and the beginning of 202</w:t>
      </w:r>
      <w:r w:rsidR="00481CEE">
        <w:t>7</w:t>
      </w:r>
      <w:r w:rsidR="00CD74C0">
        <w:t>, various submission deadlines for the remainder of 202</w:t>
      </w:r>
      <w:r w:rsidR="00481CEE">
        <w:t>6</w:t>
      </w:r>
      <w:r w:rsidR="00CD74C0">
        <w:t>, and the Research Office closure for the Christmas and New Year break.</w:t>
      </w:r>
    </w:p>
    <w:p w14:paraId="7367FF75" w14:textId="77777777" w:rsidR="00B279CB" w:rsidRDefault="00B279CB" w:rsidP="00B279CB">
      <w:pPr>
        <w:pStyle w:val="NormalWeb"/>
      </w:pPr>
      <w:r>
        <w:rPr>
          <w:b/>
          <w:bCs/>
          <w:i/>
          <w:iCs/>
        </w:rPr>
        <w:t>Researchers are strongly encouraged to check these dates prior to preparing submissions to the Research Office during the next few months.</w:t>
      </w:r>
    </w:p>
    <w:p w14:paraId="77C01048" w14:textId="77777777" w:rsidR="00B279CB" w:rsidRDefault="00B279CB" w:rsidP="00B279CB">
      <w:pPr>
        <w:pStyle w:val="NormalWeb"/>
      </w:pPr>
      <w:r>
        <w:rPr>
          <w:b/>
          <w:bCs/>
          <w:u w:val="single"/>
        </w:rPr>
        <w:t>Review by HREC Full Committee</w:t>
      </w:r>
    </w:p>
    <w:p w14:paraId="1E3D7FD6" w14:textId="7FDA6A7D" w:rsidR="00B279CB" w:rsidRDefault="00B279CB" w:rsidP="00B279CB">
      <w:pPr>
        <w:pStyle w:val="NormalWeb"/>
      </w:pPr>
      <w:r>
        <w:t>The last meeting of the full HREC for 202</w:t>
      </w:r>
      <w:r w:rsidR="00481CEE">
        <w:t>6</w:t>
      </w:r>
      <w:r>
        <w:t xml:space="preserve"> will be held on Thursday </w:t>
      </w:r>
      <w:r w:rsidR="00481CEE">
        <w:t>3</w:t>
      </w:r>
      <w:r>
        <w:t xml:space="preserve"> December 202</w:t>
      </w:r>
      <w:r w:rsidR="00481CEE">
        <w:t>6</w:t>
      </w:r>
      <w:r>
        <w:t>, with submissions due by 12.00pm on Monday 2</w:t>
      </w:r>
      <w:r w:rsidR="00481CEE">
        <w:t>3</w:t>
      </w:r>
      <w:r>
        <w:t xml:space="preserve"> November 202</w:t>
      </w:r>
      <w:r w:rsidR="00481CEE">
        <w:t>6</w:t>
      </w:r>
      <w:r>
        <w:t>.</w:t>
      </w:r>
    </w:p>
    <w:p w14:paraId="385DFAF3" w14:textId="748BAB30" w:rsidR="00B279CB" w:rsidRDefault="00B279CB" w:rsidP="00B279CB">
      <w:pPr>
        <w:pStyle w:val="NormalWeb"/>
      </w:pPr>
      <w:r>
        <w:t xml:space="preserve">The Research Office cannot accept new applications for review by the HREC full committee from </w:t>
      </w:r>
      <w:r w:rsidR="00481CEE">
        <w:t xml:space="preserve">12.00pm Monday </w:t>
      </w:r>
      <w:r w:rsidR="00A67DE8">
        <w:t>2</w:t>
      </w:r>
      <w:r w:rsidR="00481CEE">
        <w:t>3</w:t>
      </w:r>
      <w:r w:rsidR="00A67DE8">
        <w:t xml:space="preserve"> </w:t>
      </w:r>
      <w:r>
        <w:t>November 202</w:t>
      </w:r>
      <w:r w:rsidR="00481CEE">
        <w:t>6</w:t>
      </w:r>
      <w:r>
        <w:t> to Monday </w:t>
      </w:r>
      <w:r w:rsidR="00481CEE">
        <w:t>11</w:t>
      </w:r>
      <w:r>
        <w:t xml:space="preserve"> January 202</w:t>
      </w:r>
      <w:r w:rsidR="00481CEE">
        <w:t>7</w:t>
      </w:r>
      <w:r>
        <w:t>.</w:t>
      </w:r>
    </w:p>
    <w:p w14:paraId="08711DB0" w14:textId="1FF063F5" w:rsidR="00B279CB" w:rsidRDefault="00B279CB" w:rsidP="00B279CB">
      <w:pPr>
        <w:pStyle w:val="NormalWeb"/>
      </w:pPr>
      <w:r>
        <w:t xml:space="preserve">If a study is submitted during this time, you will receive an automated response indicating that the application is deemed 'ineligible', and you </w:t>
      </w:r>
      <w:r w:rsidR="00C05806">
        <w:t xml:space="preserve">will </w:t>
      </w:r>
      <w:r>
        <w:t xml:space="preserve">need </w:t>
      </w:r>
      <w:r w:rsidR="00C05806">
        <w:t xml:space="preserve">to </w:t>
      </w:r>
      <w:r>
        <w:t>resubmit this application after Monda</w:t>
      </w:r>
      <w:r w:rsidR="00481CEE">
        <w:t>y 11</w:t>
      </w:r>
      <w:r>
        <w:t xml:space="preserve"> January 202</w:t>
      </w:r>
      <w:r w:rsidR="00481CEE">
        <w:t>7</w:t>
      </w:r>
      <w:r>
        <w:t>.</w:t>
      </w:r>
    </w:p>
    <w:p w14:paraId="768CA181" w14:textId="77777777" w:rsidR="00B279CB" w:rsidRDefault="00B279CB" w:rsidP="00B279CB">
      <w:pPr>
        <w:pStyle w:val="NormalWeb"/>
      </w:pPr>
      <w:r>
        <w:rPr>
          <w:b/>
          <w:bCs/>
          <w:u w:val="single"/>
        </w:rPr>
        <w:t>Review by the HREC Executive Committee</w:t>
      </w:r>
    </w:p>
    <w:p w14:paraId="0C1CD764" w14:textId="5A28D5A1" w:rsidR="00B279CB" w:rsidRDefault="00B279CB" w:rsidP="00B279CB">
      <w:pPr>
        <w:pStyle w:val="NormalWeb"/>
        <w:shd w:val="clear" w:color="auto" w:fill="FFFFFF"/>
      </w:pPr>
      <w:r>
        <w:rPr>
          <w:color w:val="000000"/>
        </w:rPr>
        <w:t>The last meeting of the HREC Executive Committee for 202</w:t>
      </w:r>
      <w:r w:rsidR="00481CEE">
        <w:rPr>
          <w:color w:val="000000"/>
        </w:rPr>
        <w:t>6</w:t>
      </w:r>
      <w:r>
        <w:rPr>
          <w:color w:val="000000"/>
        </w:rPr>
        <w:t xml:space="preserve"> will be held </w:t>
      </w:r>
      <w:r w:rsidR="00A507C5">
        <w:rPr>
          <w:color w:val="000000"/>
        </w:rPr>
        <w:t xml:space="preserve">during </w:t>
      </w:r>
      <w:r>
        <w:rPr>
          <w:color w:val="000000"/>
        </w:rPr>
        <w:t xml:space="preserve">the week beginning Monday </w:t>
      </w:r>
      <w:r w:rsidR="00481CEE">
        <w:rPr>
          <w:color w:val="000000"/>
        </w:rPr>
        <w:t>7</w:t>
      </w:r>
      <w:r>
        <w:rPr>
          <w:color w:val="000000"/>
        </w:rPr>
        <w:t xml:space="preserve"> December 202</w:t>
      </w:r>
      <w:r w:rsidR="00481CEE">
        <w:rPr>
          <w:color w:val="000000"/>
        </w:rPr>
        <w:t>6</w:t>
      </w:r>
      <w:r>
        <w:rPr>
          <w:color w:val="000000"/>
        </w:rPr>
        <w:t xml:space="preserve">. </w:t>
      </w:r>
    </w:p>
    <w:p w14:paraId="497FBED1" w14:textId="6822D484" w:rsidR="00B279CB" w:rsidRDefault="00B279CB" w:rsidP="00B279CB">
      <w:pPr>
        <w:pStyle w:val="NormalWeb"/>
        <w:shd w:val="clear" w:color="auto" w:fill="FFFFFF"/>
      </w:pPr>
      <w:r>
        <w:rPr>
          <w:color w:val="000000"/>
        </w:rPr>
        <w:t xml:space="preserve">The deadline for submissions for this HREC Executive Committee meeting (including amendments, LNR applications, site additions, annual and final reports, documents for noting, change in personnel) is COB on Wednesday </w:t>
      </w:r>
      <w:r w:rsidR="00481CEE">
        <w:rPr>
          <w:color w:val="000000"/>
        </w:rPr>
        <w:t>2</w:t>
      </w:r>
      <w:r>
        <w:rPr>
          <w:color w:val="000000"/>
        </w:rPr>
        <w:t xml:space="preserve"> December 202</w:t>
      </w:r>
      <w:r w:rsidR="00481CEE">
        <w:rPr>
          <w:color w:val="000000"/>
        </w:rPr>
        <w:t>6</w:t>
      </w:r>
      <w:r>
        <w:rPr>
          <w:color w:val="000000"/>
        </w:rPr>
        <w:t>. </w:t>
      </w:r>
    </w:p>
    <w:p w14:paraId="44C82733" w14:textId="6A1CEE0F" w:rsidR="00B279CB" w:rsidRDefault="00B279CB" w:rsidP="00B279CB">
      <w:pPr>
        <w:pStyle w:val="NormalWeb"/>
      </w:pPr>
      <w:r>
        <w:t>The Research Office cannot accept new LNR applications for review by the HREC executive committee from</w:t>
      </w:r>
      <w:r w:rsidR="00481CEE">
        <w:t xml:space="preserve"> Thursday</w:t>
      </w:r>
      <w:r>
        <w:t xml:space="preserve"> </w:t>
      </w:r>
      <w:r w:rsidR="00597FB6">
        <w:t>3</w:t>
      </w:r>
      <w:r>
        <w:t xml:space="preserve"> December 202</w:t>
      </w:r>
      <w:r w:rsidR="00481CEE">
        <w:t>6</w:t>
      </w:r>
      <w:r>
        <w:t xml:space="preserve"> to Monday </w:t>
      </w:r>
      <w:r w:rsidR="00481CEE">
        <w:t>11</w:t>
      </w:r>
      <w:r>
        <w:t xml:space="preserve"> January 202</w:t>
      </w:r>
      <w:r w:rsidR="00481CEE">
        <w:t>7</w:t>
      </w:r>
      <w:r>
        <w:t>.</w:t>
      </w:r>
    </w:p>
    <w:p w14:paraId="4D94B01C" w14:textId="26172BC5" w:rsidR="00B279CB" w:rsidRDefault="00B279CB" w:rsidP="00B279CB">
      <w:pPr>
        <w:pStyle w:val="NormalWeb"/>
      </w:pPr>
      <w:r>
        <w:t xml:space="preserve">If a study is submitted during this time, you will receive an automated response indicating that the application is deemed 'ineligible', and you will need to resubmit this application after Monday </w:t>
      </w:r>
      <w:r w:rsidR="00481CEE">
        <w:t>11</w:t>
      </w:r>
      <w:r>
        <w:t xml:space="preserve"> January 202</w:t>
      </w:r>
      <w:r w:rsidR="00481CEE">
        <w:t>7</w:t>
      </w:r>
      <w:r>
        <w:t>.</w:t>
      </w:r>
    </w:p>
    <w:p w14:paraId="5C35012E" w14:textId="77777777" w:rsidR="00B279CB" w:rsidRDefault="00B279CB" w:rsidP="00B279CB">
      <w:pPr>
        <w:pStyle w:val="NormalWeb"/>
      </w:pPr>
      <w:r>
        <w:rPr>
          <w:b/>
          <w:bCs/>
          <w:u w:val="single"/>
        </w:rPr>
        <w:t>Governance/SSA Review</w:t>
      </w:r>
    </w:p>
    <w:p w14:paraId="787B27D6" w14:textId="7FFA626A" w:rsidR="00B279CB" w:rsidRDefault="00B279CB" w:rsidP="00B279CB">
      <w:pPr>
        <w:pStyle w:val="NormalWeb"/>
      </w:pPr>
      <w:r>
        <w:t>The deadline for submissions for governance review for 202</w:t>
      </w:r>
      <w:r w:rsidR="00481CEE">
        <w:t>6</w:t>
      </w:r>
      <w:r>
        <w:t xml:space="preserve"> (including SSA/STE submissions for public and private sites and documents for noting) is COB on Friday </w:t>
      </w:r>
      <w:r w:rsidR="006119F0">
        <w:t>11</w:t>
      </w:r>
      <w:r>
        <w:t xml:space="preserve"> December 202</w:t>
      </w:r>
      <w:r w:rsidR="00481CEE">
        <w:t>6</w:t>
      </w:r>
      <w:r>
        <w:t>.</w:t>
      </w:r>
    </w:p>
    <w:p w14:paraId="27B42CB0" w14:textId="31AC2506" w:rsidR="00B279CB" w:rsidRDefault="00B279CB" w:rsidP="00B279CB">
      <w:pPr>
        <w:pStyle w:val="NormalWeb"/>
      </w:pPr>
      <w:r>
        <w:t xml:space="preserve">If an application for new study SSA/STE governance review is received after Friday </w:t>
      </w:r>
      <w:r w:rsidR="006119F0">
        <w:t>11</w:t>
      </w:r>
      <w:r>
        <w:t xml:space="preserve"> December 202</w:t>
      </w:r>
      <w:r w:rsidR="00481CEE">
        <w:t>6</w:t>
      </w:r>
      <w:r>
        <w:t xml:space="preserve"> you will receive an automated </w:t>
      </w:r>
      <w:r>
        <w:rPr>
          <w:color w:val="000000"/>
          <w:shd w:val="clear" w:color="auto" w:fill="FFFFFF"/>
        </w:rPr>
        <w:t xml:space="preserve">response indicating that the application is deemed 'ineligible', and you will need to resubmit this application after Monday </w:t>
      </w:r>
      <w:r w:rsidR="00481CEE">
        <w:rPr>
          <w:color w:val="000000"/>
          <w:shd w:val="clear" w:color="auto" w:fill="FFFFFF"/>
        </w:rPr>
        <w:t>11</w:t>
      </w:r>
      <w:r>
        <w:rPr>
          <w:color w:val="000000"/>
          <w:shd w:val="clear" w:color="auto" w:fill="FFFFFF"/>
        </w:rPr>
        <w:t xml:space="preserve"> January 202</w:t>
      </w:r>
      <w:r w:rsidR="00481CEE">
        <w:rPr>
          <w:color w:val="000000"/>
          <w:shd w:val="clear" w:color="auto" w:fill="FFFFFF"/>
        </w:rPr>
        <w:t>7</w:t>
      </w:r>
      <w:r>
        <w:rPr>
          <w:color w:val="000000"/>
          <w:shd w:val="clear" w:color="auto" w:fill="FFFFFF"/>
        </w:rPr>
        <w:t>.</w:t>
      </w:r>
    </w:p>
    <w:p w14:paraId="46231DCD" w14:textId="070A6D16" w:rsidR="00B279CB" w:rsidRDefault="00B279CB" w:rsidP="00B279CB">
      <w:pPr>
        <w:pStyle w:val="xmsonormal"/>
      </w:pPr>
      <w:r>
        <w:rPr>
          <w:b/>
          <w:bCs/>
        </w:rPr>
        <w:t>Important dates for 202</w:t>
      </w:r>
      <w:r w:rsidR="00481CEE">
        <w:rPr>
          <w:b/>
          <w:bCs/>
        </w:rPr>
        <w:t>7</w:t>
      </w:r>
      <w:r>
        <w:rPr>
          <w:b/>
          <w:bCs/>
        </w:rPr>
        <w:t>:</w:t>
      </w:r>
    </w:p>
    <w:p w14:paraId="4C3B0E59" w14:textId="77777777" w:rsidR="00B279CB" w:rsidRDefault="00B279CB" w:rsidP="00B279CB">
      <w:pPr>
        <w:pStyle w:val="xmsonormal"/>
      </w:pPr>
      <w:r>
        <w:t> </w:t>
      </w:r>
    </w:p>
    <w:p w14:paraId="10A2541C" w14:textId="3DD14682" w:rsidR="00B279CB" w:rsidRDefault="00B279CB" w:rsidP="00B279CB">
      <w:pPr>
        <w:numPr>
          <w:ilvl w:val="0"/>
          <w:numId w:val="4"/>
        </w:numPr>
        <w:shd w:val="clear" w:color="auto" w:fill="FFFFFF"/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color w:val="000000"/>
          <w:sz w:val="22"/>
          <w:szCs w:val="22"/>
        </w:rPr>
        <w:t>The first meeting of the full committee HREC meeting for 202</w:t>
      </w:r>
      <w:r w:rsidR="00481CEE">
        <w:rPr>
          <w:rFonts w:ascii="Calibri" w:eastAsia="Times New Roman" w:hAnsi="Calibri" w:cs="Calibri"/>
          <w:color w:val="000000"/>
          <w:sz w:val="22"/>
          <w:szCs w:val="22"/>
        </w:rPr>
        <w:t>7</w:t>
      </w:r>
      <w:r>
        <w:rPr>
          <w:rFonts w:ascii="Calibri" w:eastAsia="Times New Roman" w:hAnsi="Calibri" w:cs="Calibri"/>
          <w:color w:val="000000"/>
          <w:sz w:val="22"/>
          <w:szCs w:val="22"/>
        </w:rPr>
        <w:t xml:space="preserve"> is 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scheduled for Thursday </w:t>
      </w:r>
      <w:r w:rsidR="00481CE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4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February 202</w:t>
      </w:r>
      <w:r w:rsidR="00481CE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7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with submissions due by 12.00pm on </w:t>
      </w:r>
      <w:r w:rsidR="00A4230D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Mon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day </w:t>
      </w:r>
      <w:r w:rsidR="00481CE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2</w:t>
      </w:r>
      <w:r w:rsidR="00A4230D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5</w:t>
      </w:r>
      <w:r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 xml:space="preserve"> January 202</w:t>
      </w:r>
      <w:r w:rsidR="00481CEE">
        <w:rPr>
          <w:rFonts w:ascii="Calibri" w:eastAsia="Times New Roman" w:hAnsi="Calibri" w:cs="Calibri"/>
          <w:color w:val="000000"/>
          <w:sz w:val="22"/>
          <w:szCs w:val="22"/>
          <w:shd w:val="clear" w:color="auto" w:fill="FFFFFF"/>
        </w:rPr>
        <w:t>7</w:t>
      </w:r>
    </w:p>
    <w:p w14:paraId="3E817F9A" w14:textId="77777777" w:rsidR="00B279CB" w:rsidRDefault="00B279CB" w:rsidP="00B279CB">
      <w:pPr>
        <w:pStyle w:val="xmsonormal"/>
        <w:ind w:left="720"/>
      </w:pPr>
      <w:r>
        <w:lastRenderedPageBreak/>
        <w:t xml:space="preserve">  </w:t>
      </w:r>
    </w:p>
    <w:p w14:paraId="09091116" w14:textId="01887260" w:rsidR="00B279CB" w:rsidRDefault="00B279CB" w:rsidP="00B279CB">
      <w:pPr>
        <w:numPr>
          <w:ilvl w:val="0"/>
          <w:numId w:val="5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> The first formal HREC Executive meeting for 202</w:t>
      </w:r>
      <w:r w:rsidR="00481CEE">
        <w:rPr>
          <w:rFonts w:ascii="Calibri" w:eastAsia="Times New Roman" w:hAnsi="Calibri" w:cs="Calibri"/>
          <w:sz w:val="22"/>
          <w:szCs w:val="22"/>
        </w:rPr>
        <w:t>7</w:t>
      </w:r>
      <w:r>
        <w:rPr>
          <w:rFonts w:ascii="Calibri" w:eastAsia="Times New Roman" w:hAnsi="Calibri" w:cs="Calibri"/>
          <w:sz w:val="22"/>
          <w:szCs w:val="22"/>
        </w:rPr>
        <w:t xml:space="preserve"> is scheduled for the week beginning Monday 1</w:t>
      </w:r>
      <w:r w:rsidR="00481CEE">
        <w:rPr>
          <w:rFonts w:ascii="Calibri" w:eastAsia="Times New Roman" w:hAnsi="Calibri" w:cs="Calibri"/>
          <w:sz w:val="22"/>
          <w:szCs w:val="22"/>
        </w:rPr>
        <w:t>8</w:t>
      </w:r>
      <w:r>
        <w:rPr>
          <w:rFonts w:ascii="Calibri" w:eastAsia="Times New Roman" w:hAnsi="Calibri" w:cs="Calibri"/>
          <w:sz w:val="22"/>
          <w:szCs w:val="22"/>
        </w:rPr>
        <w:t xml:space="preserve"> January 202</w:t>
      </w:r>
      <w:r w:rsidR="0038391A">
        <w:rPr>
          <w:rFonts w:ascii="Calibri" w:eastAsia="Times New Roman" w:hAnsi="Calibri" w:cs="Calibri"/>
          <w:sz w:val="22"/>
          <w:szCs w:val="22"/>
        </w:rPr>
        <w:t>7</w:t>
      </w:r>
      <w:r>
        <w:rPr>
          <w:rFonts w:ascii="Calibri" w:eastAsia="Times New Roman" w:hAnsi="Calibri" w:cs="Calibri"/>
          <w:sz w:val="22"/>
          <w:szCs w:val="22"/>
        </w:rPr>
        <w:t xml:space="preserve">. </w:t>
      </w:r>
    </w:p>
    <w:p w14:paraId="3BE1402D" w14:textId="77777777" w:rsidR="00B279CB" w:rsidRDefault="00B279CB" w:rsidP="00B279CB">
      <w:pPr>
        <w:pStyle w:val="xmsonormal"/>
      </w:pPr>
      <w:r>
        <w:t> </w:t>
      </w:r>
    </w:p>
    <w:p w14:paraId="4B67C741" w14:textId="77777777" w:rsidR="00B279CB" w:rsidRDefault="00B279CB" w:rsidP="00B279CB">
      <w:pPr>
        <w:pStyle w:val="xmsonormal"/>
      </w:pPr>
      <w:r>
        <w:rPr>
          <w:b/>
          <w:bCs/>
        </w:rPr>
        <w:t>Research Office Closure:</w:t>
      </w:r>
    </w:p>
    <w:p w14:paraId="6753D856" w14:textId="77777777" w:rsidR="00B279CB" w:rsidRDefault="00B279CB" w:rsidP="00B279CB">
      <w:pPr>
        <w:pStyle w:val="xmsonormal"/>
      </w:pPr>
      <w:r>
        <w:t> </w:t>
      </w:r>
    </w:p>
    <w:p w14:paraId="169F3F46" w14:textId="73F70FB7" w:rsidR="00B279CB" w:rsidRDefault="00B279CB" w:rsidP="00B279CB">
      <w:pPr>
        <w:numPr>
          <w:ilvl w:val="0"/>
          <w:numId w:val="6"/>
        </w:num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t xml:space="preserve">Please note the Research Office will be closed from 5.00pm on </w:t>
      </w:r>
      <w:r w:rsidR="00481CEE">
        <w:rPr>
          <w:rFonts w:ascii="Calibri" w:eastAsia="Times New Roman" w:hAnsi="Calibri" w:cs="Calibri"/>
          <w:sz w:val="22"/>
          <w:szCs w:val="22"/>
        </w:rPr>
        <w:t>Wednes</w:t>
      </w:r>
      <w:r>
        <w:rPr>
          <w:rFonts w:ascii="Calibri" w:eastAsia="Times New Roman" w:hAnsi="Calibri" w:cs="Calibri"/>
          <w:sz w:val="22"/>
          <w:szCs w:val="22"/>
        </w:rPr>
        <w:t xml:space="preserve">day </w:t>
      </w:r>
      <w:r w:rsidR="00481CEE">
        <w:rPr>
          <w:rFonts w:ascii="Calibri" w:eastAsia="Times New Roman" w:hAnsi="Calibri" w:cs="Calibri"/>
          <w:sz w:val="22"/>
          <w:szCs w:val="22"/>
        </w:rPr>
        <w:t>23</w:t>
      </w:r>
      <w:r>
        <w:rPr>
          <w:rFonts w:ascii="Calibri" w:eastAsia="Times New Roman" w:hAnsi="Calibri" w:cs="Calibri"/>
          <w:sz w:val="22"/>
          <w:szCs w:val="22"/>
        </w:rPr>
        <w:t xml:space="preserve"> December 202</w:t>
      </w:r>
      <w:r w:rsidR="00481CEE">
        <w:rPr>
          <w:rFonts w:ascii="Calibri" w:eastAsia="Times New Roman" w:hAnsi="Calibri" w:cs="Calibri"/>
          <w:sz w:val="22"/>
          <w:szCs w:val="22"/>
        </w:rPr>
        <w:t>6</w:t>
      </w:r>
      <w:r>
        <w:rPr>
          <w:rFonts w:ascii="Calibri" w:eastAsia="Times New Roman" w:hAnsi="Calibri" w:cs="Calibri"/>
          <w:sz w:val="22"/>
          <w:szCs w:val="22"/>
        </w:rPr>
        <w:t xml:space="preserve"> and will re-open on Monday </w:t>
      </w:r>
      <w:r w:rsidR="00481CEE">
        <w:rPr>
          <w:rFonts w:ascii="Calibri" w:eastAsia="Times New Roman" w:hAnsi="Calibri" w:cs="Calibri"/>
          <w:sz w:val="22"/>
          <w:szCs w:val="22"/>
        </w:rPr>
        <w:t>11</w:t>
      </w:r>
      <w:r>
        <w:rPr>
          <w:rFonts w:ascii="Calibri" w:eastAsia="Times New Roman" w:hAnsi="Calibri" w:cs="Calibri"/>
          <w:sz w:val="22"/>
          <w:szCs w:val="22"/>
        </w:rPr>
        <w:t xml:space="preserve"> January 202</w:t>
      </w:r>
      <w:r w:rsidR="00481CEE">
        <w:rPr>
          <w:rFonts w:ascii="Calibri" w:eastAsia="Times New Roman" w:hAnsi="Calibri" w:cs="Calibri"/>
          <w:sz w:val="22"/>
          <w:szCs w:val="22"/>
        </w:rPr>
        <w:t>7</w:t>
      </w:r>
      <w:r>
        <w:rPr>
          <w:rFonts w:ascii="Calibri" w:eastAsia="Times New Roman" w:hAnsi="Calibri" w:cs="Calibri"/>
          <w:sz w:val="22"/>
          <w:szCs w:val="22"/>
        </w:rPr>
        <w:t>.</w:t>
      </w:r>
    </w:p>
    <w:p w14:paraId="764B26B6" w14:textId="77777777" w:rsidR="00B279CB" w:rsidRDefault="00B279CB" w:rsidP="00B279CB">
      <w:pPr>
        <w:pStyle w:val="xmsonormal"/>
      </w:pPr>
      <w:r>
        <w:t> </w:t>
      </w:r>
    </w:p>
    <w:p w14:paraId="1C8E4260" w14:textId="77777777" w:rsidR="00CD74C0" w:rsidRDefault="00CD74C0" w:rsidP="00CD74C0">
      <w:pPr>
        <w:pStyle w:val="xmsonormal"/>
      </w:pPr>
      <w:r>
        <w:t> </w:t>
      </w:r>
    </w:p>
    <w:p w14:paraId="2D7D4D29" w14:textId="348D2D58" w:rsidR="0025059E" w:rsidRDefault="00693668"/>
    <w:sectPr w:rsidR="002505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189D4" w14:textId="77777777" w:rsidR="00693668" w:rsidRDefault="00693668" w:rsidP="00693668">
      <w:r>
        <w:separator/>
      </w:r>
    </w:p>
  </w:endnote>
  <w:endnote w:type="continuationSeparator" w:id="0">
    <w:p w14:paraId="1CD3CB28" w14:textId="77777777" w:rsidR="00693668" w:rsidRDefault="00693668" w:rsidP="00693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E28B1" w14:textId="77777777" w:rsidR="00693668" w:rsidRDefault="006936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3A5FC" w14:textId="320BAF41" w:rsidR="00693668" w:rsidRPr="00693668" w:rsidRDefault="00693668">
    <w:pPr>
      <w:pStyle w:val="Footer"/>
      <w:rPr>
        <w:rFonts w:asciiTheme="minorHAnsi" w:hAnsiTheme="minorHAnsi" w:cstheme="minorHAnsi"/>
        <w:sz w:val="18"/>
        <w:szCs w:val="18"/>
      </w:rPr>
    </w:pPr>
    <w:r w:rsidRPr="00693668">
      <w:rPr>
        <w:rFonts w:asciiTheme="minorHAnsi" w:hAnsiTheme="minorHAnsi" w:cstheme="minorHAnsi"/>
        <w:sz w:val="18"/>
        <w:szCs w:val="18"/>
      </w:rPr>
      <w:t>Version 1 dated 6 October 2026</w:t>
    </w:r>
  </w:p>
  <w:p w14:paraId="5C169444" w14:textId="77777777" w:rsidR="00693668" w:rsidRDefault="006936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B51C" w14:textId="77777777" w:rsidR="00693668" w:rsidRDefault="006936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7CDA0" w14:textId="77777777" w:rsidR="00693668" w:rsidRDefault="00693668" w:rsidP="00693668">
      <w:r>
        <w:separator/>
      </w:r>
    </w:p>
  </w:footnote>
  <w:footnote w:type="continuationSeparator" w:id="0">
    <w:p w14:paraId="7EBDAEB0" w14:textId="77777777" w:rsidR="00693668" w:rsidRDefault="00693668" w:rsidP="00693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3230" w14:textId="77777777" w:rsidR="00693668" w:rsidRDefault="006936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18"/>
        <w:szCs w:val="18"/>
      </w:rPr>
      <w:id w:val="-8765366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2E74CE" w14:textId="452F5256" w:rsidR="00693668" w:rsidRPr="00693668" w:rsidRDefault="00693668">
        <w:pPr>
          <w:pStyle w:val="Header"/>
          <w:jc w:val="right"/>
          <w:rPr>
            <w:rFonts w:asciiTheme="minorHAnsi" w:hAnsiTheme="minorHAnsi" w:cstheme="minorHAnsi"/>
            <w:sz w:val="18"/>
            <w:szCs w:val="18"/>
          </w:rPr>
        </w:pPr>
        <w:r w:rsidRPr="00193179">
          <w:rPr>
            <w:rFonts w:cs="Arial"/>
            <w:noProof/>
            <w:color w:val="0066B1"/>
            <w:sz w:val="13"/>
            <w:szCs w:val="13"/>
          </w:rPr>
          <w:drawing>
            <wp:anchor distT="0" distB="0" distL="114300" distR="114300" simplePos="0" relativeHeight="251659264" behindDoc="1" locked="0" layoutInCell="1" allowOverlap="1" wp14:anchorId="437678D8" wp14:editId="0228FE06">
              <wp:simplePos x="0" y="0"/>
              <wp:positionH relativeFrom="margin">
                <wp:align>left</wp:align>
              </wp:positionH>
              <wp:positionV relativeFrom="paragraph">
                <wp:posOffset>-248285</wp:posOffset>
              </wp:positionV>
              <wp:extent cx="1819563" cy="712120"/>
              <wp:effectExtent l="0" t="0" r="0" b="0"/>
              <wp:wrapNone/>
              <wp:docPr id="372681193" name="Picture 1" descr="A close up of a logo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2681193" name="Picture 1" descr="A close up of a logo&#10;&#10;Description automatically generated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19563" cy="7121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693668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693668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693668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Pr="00693668">
          <w:rPr>
            <w:rFonts w:asciiTheme="minorHAnsi" w:hAnsiTheme="minorHAnsi" w:cstheme="minorHAnsi"/>
            <w:noProof/>
            <w:sz w:val="18"/>
            <w:szCs w:val="18"/>
          </w:rPr>
          <w:t>2</w:t>
        </w:r>
        <w:r w:rsidRPr="00693668">
          <w:rPr>
            <w:rFonts w:asciiTheme="minorHAnsi" w:hAnsiTheme="minorHAnsi" w:cstheme="minorHAnsi"/>
            <w:noProof/>
            <w:sz w:val="18"/>
            <w:szCs w:val="18"/>
          </w:rPr>
          <w:fldChar w:fldCharType="end"/>
        </w:r>
      </w:p>
    </w:sdtContent>
  </w:sdt>
  <w:p w14:paraId="716C7C05" w14:textId="77777777" w:rsidR="00693668" w:rsidRDefault="006936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8C1F3" w14:textId="77777777" w:rsidR="00693668" w:rsidRDefault="00693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761D3"/>
    <w:multiLevelType w:val="multilevel"/>
    <w:tmpl w:val="4F9E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45C3257"/>
    <w:multiLevelType w:val="multilevel"/>
    <w:tmpl w:val="0794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8C829AD"/>
    <w:multiLevelType w:val="multilevel"/>
    <w:tmpl w:val="FEE68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4C0"/>
    <w:rsid w:val="000D6708"/>
    <w:rsid w:val="001510C9"/>
    <w:rsid w:val="0038391A"/>
    <w:rsid w:val="00417734"/>
    <w:rsid w:val="00481CEE"/>
    <w:rsid w:val="00585BD9"/>
    <w:rsid w:val="00597FB6"/>
    <w:rsid w:val="006119F0"/>
    <w:rsid w:val="006138CE"/>
    <w:rsid w:val="00693668"/>
    <w:rsid w:val="007074E5"/>
    <w:rsid w:val="00736F09"/>
    <w:rsid w:val="007E3419"/>
    <w:rsid w:val="007F0BFB"/>
    <w:rsid w:val="00A07783"/>
    <w:rsid w:val="00A4230D"/>
    <w:rsid w:val="00A507C5"/>
    <w:rsid w:val="00A67DE8"/>
    <w:rsid w:val="00B279CB"/>
    <w:rsid w:val="00B935BE"/>
    <w:rsid w:val="00BD2672"/>
    <w:rsid w:val="00C05806"/>
    <w:rsid w:val="00C32853"/>
    <w:rsid w:val="00CD74C0"/>
    <w:rsid w:val="00E65487"/>
    <w:rsid w:val="00FF0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AD1114"/>
  <w15:chartTrackingRefBased/>
  <w15:docId w15:val="{54DB7700-0CB2-489F-9A59-37C3CD065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4C0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74C0"/>
    <w:pP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msonormal">
    <w:name w:val="x_msonormal"/>
    <w:basedOn w:val="Normal"/>
    <w:uiPriority w:val="99"/>
    <w:semiHidden/>
    <w:rsid w:val="00CD74C0"/>
    <w:rPr>
      <w:rFonts w:ascii="Calibr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0D6708"/>
    <w:pPr>
      <w:spacing w:after="0" w:line="240" w:lineRule="auto"/>
    </w:pPr>
    <w:rPr>
      <w:rFonts w:ascii="Times New Roman" w:hAnsi="Times New Roman" w:cs="Times New Roman"/>
      <w:sz w:val="24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481C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1C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1CEE"/>
    <w:rPr>
      <w:rFonts w:ascii="Times New Roman" w:hAnsi="Times New Roman" w:cs="Times New Roman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1C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1CEE"/>
    <w:rPr>
      <w:rFonts w:ascii="Times New Roman" w:hAnsi="Times New Roman" w:cs="Times New Roman"/>
      <w:b/>
      <w:bCs/>
      <w:sz w:val="20"/>
      <w:szCs w:val="20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4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487"/>
    <w:rPr>
      <w:rFonts w:ascii="Segoe UI" w:hAnsi="Segoe UI" w:cs="Segoe UI"/>
      <w:sz w:val="18"/>
      <w:szCs w:val="18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6936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3668"/>
    <w:rPr>
      <w:rFonts w:ascii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6936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3668"/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A4E0426-AC1B-4865-A16B-F9DD3AB24E4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2235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Vincent's Health Australia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Blaikie</dc:creator>
  <cp:keywords/>
  <dc:description/>
  <cp:lastModifiedBy>Pamela Blaikie</cp:lastModifiedBy>
  <cp:revision>3</cp:revision>
  <dcterms:created xsi:type="dcterms:W3CDTF">2026-09-30T04:07:00Z</dcterms:created>
  <dcterms:modified xsi:type="dcterms:W3CDTF">2026-10-05T23:36:00Z</dcterms:modified>
</cp:coreProperties>
</file>